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094C33" w:rsidRPr="003C3069" w:rsidTr="00792532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094C33" w:rsidRPr="003C3069" w:rsidRDefault="00094C33" w:rsidP="0079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094C33" w:rsidRPr="003C3069" w:rsidRDefault="00094C33" w:rsidP="0079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94C33" w:rsidRPr="003C3069" w:rsidTr="00792532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94C33" w:rsidRPr="003C3069" w:rsidRDefault="00094C33" w:rsidP="0009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1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780"/>
        <w:gridCol w:w="1860"/>
        <w:gridCol w:w="1478"/>
        <w:gridCol w:w="720"/>
        <w:gridCol w:w="1180"/>
      </w:tblGrid>
      <w:tr w:rsidR="00094C33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94C33" w:rsidRPr="00094C33" w:rsidRDefault="00094C33" w:rsidP="00094C33">
            <w:pPr>
              <w:rPr>
                <w:b/>
                <w:bCs/>
              </w:rPr>
            </w:pPr>
            <w:r w:rsidRPr="00094C33">
              <w:rPr>
                <w:b/>
                <w:bCs/>
              </w:rPr>
              <w:t xml:space="preserve">HRVATSKI JEZIK </w:t>
            </w:r>
          </w:p>
        </w:tc>
      </w:tr>
      <w:tr w:rsidR="00094C33" w:rsidRPr="00094C33" w:rsidTr="009B04CE">
        <w:trPr>
          <w:trHeight w:val="6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5621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SLOVO PO SLOVO 1 : početnica u prvom polugodištu - tiskana slova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Terezija </w:t>
            </w:r>
            <w:proofErr w:type="spellStart"/>
            <w:r w:rsidRPr="00094C33">
              <w:t>Zokić</w:t>
            </w:r>
            <w:proofErr w:type="spellEnd"/>
            <w:r w:rsidRPr="00094C33">
              <w:t xml:space="preserve">, Benita </w:t>
            </w:r>
            <w:proofErr w:type="spellStart"/>
            <w:r w:rsidRPr="00094C33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udžbenik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78,00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9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5622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SLOVO PO SLOVO 1 : početnica s </w:t>
            </w:r>
            <w:proofErr w:type="spellStart"/>
            <w:r w:rsidRPr="00094C33">
              <w:t>višemedijskim</w:t>
            </w:r>
            <w:proofErr w:type="spellEnd"/>
            <w:r w:rsidRPr="00094C33">
              <w:t xml:space="preserve"> nastavnim materijalima u drugom polugodištu - pisana slova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> </w:t>
            </w:r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Terezija </w:t>
            </w:r>
            <w:proofErr w:type="spellStart"/>
            <w:r w:rsidRPr="00094C33">
              <w:t>Zokić</w:t>
            </w:r>
            <w:proofErr w:type="spellEnd"/>
            <w:r w:rsidRPr="00094C33">
              <w:t xml:space="preserve">, Benita </w:t>
            </w:r>
            <w:proofErr w:type="spellStart"/>
            <w:r w:rsidRPr="00094C33">
              <w:t>Vladušić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78,00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94C33" w:rsidRPr="00094C33" w:rsidRDefault="00094C33" w:rsidP="00094C33">
            <w:pPr>
              <w:rPr>
                <w:b/>
                <w:bCs/>
              </w:rPr>
            </w:pPr>
            <w:r w:rsidRPr="00094C33">
              <w:rPr>
                <w:b/>
                <w:bCs/>
              </w:rPr>
              <w:t xml:space="preserve">NJEMAČKI JEZIK </w:t>
            </w:r>
          </w:p>
        </w:tc>
      </w:tr>
      <w:tr w:rsidR="00094C33" w:rsidRPr="00094C33" w:rsidTr="009B04CE">
        <w:trPr>
          <w:trHeight w:val="9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65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APPLAUS! 1 : radna bilježnica njemačkog jezika za 1. razred osnovne škole : I. godina učenja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Gordana Barišić Lazar, Danica </w:t>
            </w:r>
            <w:proofErr w:type="spellStart"/>
            <w:r w:rsidRPr="00094C33">
              <w:t>Ušćumlić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49,00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PROFIL</w:t>
            </w:r>
          </w:p>
        </w:tc>
      </w:tr>
      <w:tr w:rsidR="00094C33" w:rsidRPr="00094C33" w:rsidTr="009B04CE">
        <w:trPr>
          <w:trHeight w:val="9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66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APPLAUS! 1 : udžbenik njemačkog jezika sa zvučnim CD-om za 1. razred osnovne škole : I. godina učenja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Gordana Barišić Lazar, Danica </w:t>
            </w:r>
            <w:proofErr w:type="spellStart"/>
            <w:r w:rsidRPr="00094C33">
              <w:t>Ušćumlić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udžbenik s CD-om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59,00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PROFIL</w:t>
            </w:r>
          </w:p>
        </w:tc>
      </w:tr>
      <w:tr w:rsidR="00094C33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94C33" w:rsidRPr="00094C33" w:rsidRDefault="00094C33" w:rsidP="00094C33">
            <w:pPr>
              <w:rPr>
                <w:b/>
                <w:bCs/>
              </w:rPr>
            </w:pPr>
            <w:r w:rsidRPr="00094C33">
              <w:rPr>
                <w:b/>
                <w:bCs/>
              </w:rPr>
              <w:t xml:space="preserve">MATEMATIKA </w:t>
            </w:r>
          </w:p>
        </w:tc>
      </w:tr>
      <w:tr w:rsidR="00094C33" w:rsidRPr="00094C33" w:rsidTr="009B04CE">
        <w:trPr>
          <w:trHeight w:val="12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5682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MOJ SRETNI BROJ 1 : udžbenik matematike s </w:t>
            </w:r>
            <w:proofErr w:type="spellStart"/>
            <w:r w:rsidRPr="00094C33">
              <w:t>višemedijskim</w:t>
            </w:r>
            <w:proofErr w:type="spellEnd"/>
            <w:r w:rsidRPr="00094C33">
              <w:t xml:space="preserve"> nastavnim materijalima u prvom razredu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Dubravka </w:t>
            </w:r>
            <w:proofErr w:type="spellStart"/>
            <w:r w:rsidRPr="00094C33">
              <w:t>Miklec</w:t>
            </w:r>
            <w:proofErr w:type="spellEnd"/>
            <w:r w:rsidRPr="00094C33">
              <w:t xml:space="preserve">, </w:t>
            </w:r>
            <w:proofErr w:type="spellStart"/>
            <w:r w:rsidRPr="00094C33">
              <w:t>Graciella</w:t>
            </w:r>
            <w:proofErr w:type="spellEnd"/>
            <w:r w:rsidRPr="00094C33">
              <w:t xml:space="preserve"> </w:t>
            </w:r>
            <w:proofErr w:type="spellStart"/>
            <w:r w:rsidRPr="00094C33">
              <w:t>Prtajin</w:t>
            </w:r>
            <w:proofErr w:type="spellEnd"/>
            <w:r w:rsidRPr="00094C33">
              <w:t>, Sanja Jakovljević Rogić</w:t>
            </w:r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udžbenik s </w:t>
            </w:r>
            <w:proofErr w:type="spellStart"/>
            <w:r w:rsidRPr="00094C33">
              <w:t>višemedijskim</w:t>
            </w:r>
            <w:proofErr w:type="spellEnd"/>
            <w:r w:rsidRPr="00094C33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52,00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12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5683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MOJ SRETNI BROJ 1 : radna bilježnica za matematiku u prvom razredu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Dubravka </w:t>
            </w:r>
            <w:proofErr w:type="spellStart"/>
            <w:r w:rsidRPr="00094C33">
              <w:t>Miklec</w:t>
            </w:r>
            <w:proofErr w:type="spellEnd"/>
            <w:r w:rsidRPr="00094C33">
              <w:t xml:space="preserve">, </w:t>
            </w:r>
            <w:proofErr w:type="spellStart"/>
            <w:r w:rsidRPr="00094C33">
              <w:t>Graciella</w:t>
            </w:r>
            <w:proofErr w:type="spellEnd"/>
            <w:r w:rsidRPr="00094C33">
              <w:t xml:space="preserve"> </w:t>
            </w:r>
            <w:proofErr w:type="spellStart"/>
            <w:r w:rsidRPr="00094C33">
              <w:t>Prtajin</w:t>
            </w:r>
            <w:proofErr w:type="spellEnd"/>
            <w:r w:rsidRPr="00094C33">
              <w:t>, Sanja Jakovljević Rogić</w:t>
            </w:r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52,00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94C33" w:rsidRPr="00094C33" w:rsidRDefault="00094C33" w:rsidP="00094C33">
            <w:pPr>
              <w:rPr>
                <w:b/>
                <w:bCs/>
              </w:rPr>
            </w:pPr>
            <w:r w:rsidRPr="00094C33">
              <w:rPr>
                <w:b/>
                <w:bCs/>
              </w:rPr>
              <w:t xml:space="preserve">PRIRODA I DRUŠTVO </w:t>
            </w:r>
          </w:p>
        </w:tc>
      </w:tr>
      <w:tr w:rsidR="00094C33" w:rsidRPr="00094C33" w:rsidTr="009B04CE">
        <w:trPr>
          <w:trHeight w:val="12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5739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NAŠ SVIJET 1 : udžbenik prirode i društva s </w:t>
            </w:r>
            <w:proofErr w:type="spellStart"/>
            <w:r w:rsidRPr="00094C33">
              <w:t>višemedijskim</w:t>
            </w:r>
            <w:proofErr w:type="spellEnd"/>
            <w:r w:rsidRPr="00094C33">
              <w:t xml:space="preserve"> nastavnim materijalima u prvom razredu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Alena </w:t>
            </w:r>
            <w:proofErr w:type="spellStart"/>
            <w:r w:rsidRPr="00094C33">
              <w:t>Letina</w:t>
            </w:r>
            <w:proofErr w:type="spellEnd"/>
            <w:r w:rsidRPr="00094C33">
              <w:t xml:space="preserve">, Tamara </w:t>
            </w:r>
            <w:proofErr w:type="spellStart"/>
            <w:r w:rsidRPr="00094C33">
              <w:t>Kisovar</w:t>
            </w:r>
            <w:proofErr w:type="spellEnd"/>
            <w:r w:rsidRPr="00094C33">
              <w:t xml:space="preserve"> Ivanda, Ivan De </w:t>
            </w:r>
            <w:proofErr w:type="spellStart"/>
            <w:r w:rsidRPr="00094C33">
              <w:t>Zan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udžbenik s </w:t>
            </w:r>
            <w:proofErr w:type="spellStart"/>
            <w:r w:rsidRPr="00094C33">
              <w:t>višemedijskim</w:t>
            </w:r>
            <w:proofErr w:type="spellEnd"/>
            <w:r w:rsidRPr="00094C33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55,00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12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lastRenderedPageBreak/>
              <w:t>5740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NAŠ SVIJET 1 : radna bilježnica za prirodu i društvo u prvom razredu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Alena </w:t>
            </w:r>
            <w:proofErr w:type="spellStart"/>
            <w:r w:rsidRPr="00094C33">
              <w:t>Letina</w:t>
            </w:r>
            <w:proofErr w:type="spellEnd"/>
            <w:r w:rsidRPr="00094C33">
              <w:t xml:space="preserve">, Tamara </w:t>
            </w:r>
            <w:proofErr w:type="spellStart"/>
            <w:r w:rsidRPr="00094C33">
              <w:t>Kisovar</w:t>
            </w:r>
            <w:proofErr w:type="spellEnd"/>
            <w:r w:rsidRPr="00094C33">
              <w:t xml:space="preserve"> Ivanda, Ivan De </w:t>
            </w:r>
            <w:proofErr w:type="spellStart"/>
            <w:r w:rsidRPr="00094C33">
              <w:t>Zan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59,00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94C33" w:rsidRPr="00094C33" w:rsidRDefault="00094C33" w:rsidP="00094C33">
            <w:pPr>
              <w:rPr>
                <w:b/>
                <w:bCs/>
              </w:rPr>
            </w:pPr>
            <w:r w:rsidRPr="00094C33">
              <w:rPr>
                <w:b/>
                <w:bCs/>
              </w:rPr>
              <w:t xml:space="preserve">GLAZBENA KULTURA </w:t>
            </w:r>
          </w:p>
        </w:tc>
      </w:tr>
      <w:tr w:rsidR="00094C33" w:rsidRPr="00094C33" w:rsidTr="009B04CE">
        <w:trPr>
          <w:trHeight w:val="9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5609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RAZIGRANI ZVUCI 1 : udžbenik glazbene kulture s </w:t>
            </w:r>
            <w:proofErr w:type="spellStart"/>
            <w:r w:rsidRPr="00094C33">
              <w:t>višemedijskim</w:t>
            </w:r>
            <w:proofErr w:type="spellEnd"/>
            <w:r w:rsidRPr="00094C33">
              <w:t xml:space="preserve"> nastavnim materijalima na 2 CD-a u prvom razredu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Vladimir </w:t>
            </w:r>
            <w:proofErr w:type="spellStart"/>
            <w:r w:rsidRPr="00094C33">
              <w:t>Jandrašek</w:t>
            </w:r>
            <w:proofErr w:type="spellEnd"/>
            <w:r w:rsidRPr="00094C33">
              <w:t xml:space="preserve">, Jelena </w:t>
            </w:r>
            <w:proofErr w:type="spellStart"/>
            <w:r w:rsidRPr="00094C33">
              <w:t>Ivaci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udžbenik s 2 CD-a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59,00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ŠK</w:t>
            </w:r>
          </w:p>
        </w:tc>
      </w:tr>
      <w:tr w:rsidR="00094C33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94C33" w:rsidRPr="00094C33" w:rsidRDefault="00094C33" w:rsidP="00094C33">
            <w:pPr>
              <w:rPr>
                <w:b/>
                <w:bCs/>
              </w:rPr>
            </w:pPr>
            <w:r w:rsidRPr="00094C33">
              <w:rPr>
                <w:b/>
                <w:bCs/>
              </w:rPr>
              <w:t xml:space="preserve">VJERONAUK - IZBORNI PREDMET </w:t>
            </w:r>
          </w:p>
        </w:tc>
      </w:tr>
      <w:tr w:rsidR="00094C33" w:rsidRPr="00094C33" w:rsidTr="009B04CE">
        <w:trPr>
          <w:trHeight w:val="9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4773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UČIMO LJUBITI BOGA I LJUDE : radna bilježnica za katolički vjeronauk prvoga razreda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Josip Jakšić, Karolina Manda </w:t>
            </w:r>
            <w:proofErr w:type="spellStart"/>
            <w:r w:rsidRPr="00094C33">
              <w:t>Mićanović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23,00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GK</w:t>
            </w:r>
          </w:p>
        </w:tc>
      </w:tr>
      <w:tr w:rsidR="00094C33" w:rsidRPr="00094C33" w:rsidTr="009B04CE">
        <w:trPr>
          <w:trHeight w:val="900"/>
        </w:trPr>
        <w:tc>
          <w:tcPr>
            <w:tcW w:w="960" w:type="dxa"/>
            <w:vAlign w:val="center"/>
            <w:hideMark/>
          </w:tcPr>
          <w:p w:rsidR="00094C33" w:rsidRPr="00094C33" w:rsidRDefault="00094C33" w:rsidP="00094C33">
            <w:r w:rsidRPr="00094C33">
              <w:t>4772</w:t>
            </w:r>
          </w:p>
        </w:tc>
        <w:tc>
          <w:tcPr>
            <w:tcW w:w="4780" w:type="dxa"/>
            <w:vAlign w:val="center"/>
            <w:hideMark/>
          </w:tcPr>
          <w:p w:rsidR="00094C33" w:rsidRPr="00094C33" w:rsidRDefault="00094C33" w:rsidP="00094C33">
            <w:r w:rsidRPr="00094C33">
              <w:t>UČIMO LJUBITI BOGA I LJUDE : udžbenik za katolički vjeronauk prvoga razreda osnovne škole</w:t>
            </w:r>
          </w:p>
        </w:tc>
        <w:tc>
          <w:tcPr>
            <w:tcW w:w="1860" w:type="dxa"/>
            <w:vAlign w:val="center"/>
            <w:hideMark/>
          </w:tcPr>
          <w:p w:rsidR="00094C33" w:rsidRPr="00094C33" w:rsidRDefault="00094C33" w:rsidP="00094C33">
            <w:r w:rsidRPr="00094C33">
              <w:t xml:space="preserve">Josip Jakšić, Karolina Manda </w:t>
            </w:r>
            <w:proofErr w:type="spellStart"/>
            <w:r w:rsidRPr="00094C33">
              <w:t>Mićanović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94C33" w:rsidRPr="00094C33" w:rsidRDefault="00094C33" w:rsidP="00094C33">
            <w:r w:rsidRPr="00094C33">
              <w:t>udžbenik</w:t>
            </w:r>
          </w:p>
        </w:tc>
        <w:tc>
          <w:tcPr>
            <w:tcW w:w="720" w:type="dxa"/>
            <w:vAlign w:val="center"/>
            <w:hideMark/>
          </w:tcPr>
          <w:p w:rsidR="00094C33" w:rsidRPr="00094C33" w:rsidRDefault="00094C33" w:rsidP="00094C33">
            <w:r w:rsidRPr="00094C33">
              <w:t>36,00</w:t>
            </w:r>
          </w:p>
        </w:tc>
        <w:tc>
          <w:tcPr>
            <w:tcW w:w="1180" w:type="dxa"/>
            <w:vAlign w:val="center"/>
            <w:hideMark/>
          </w:tcPr>
          <w:p w:rsidR="00094C33" w:rsidRPr="00094C33" w:rsidRDefault="00094C33" w:rsidP="00094C33">
            <w:r w:rsidRPr="00094C33">
              <w:t>GK</w:t>
            </w:r>
          </w:p>
        </w:tc>
      </w:tr>
      <w:tr w:rsidR="009B04CE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9B04CE" w:rsidRPr="00094C33" w:rsidRDefault="009B04CE" w:rsidP="00777A66">
            <w:pPr>
              <w:rPr>
                <w:b/>
                <w:bCs/>
              </w:rPr>
            </w:pPr>
            <w:r>
              <w:rPr>
                <w:b/>
                <w:bCs/>
              </w:rPr>
              <w:t>LIKOVNA KULTURA</w:t>
            </w:r>
            <w:r w:rsidRPr="00094C33">
              <w:rPr>
                <w:b/>
                <w:bCs/>
              </w:rPr>
              <w:t xml:space="preserve"> </w:t>
            </w:r>
          </w:p>
        </w:tc>
      </w:tr>
      <w:tr w:rsidR="009B04CE" w:rsidRPr="00094C33" w:rsidTr="009B04CE">
        <w:trPr>
          <w:trHeight w:val="300"/>
        </w:trPr>
        <w:tc>
          <w:tcPr>
            <w:tcW w:w="10978" w:type="dxa"/>
            <w:gridSpan w:val="6"/>
            <w:vAlign w:val="center"/>
          </w:tcPr>
          <w:p w:rsidR="009B04CE" w:rsidRPr="009B04CE" w:rsidRDefault="009B04CE" w:rsidP="00777A66">
            <w:pPr>
              <w:rPr>
                <w:bCs/>
              </w:rPr>
            </w:pPr>
            <w:r w:rsidRPr="009B04CE">
              <w:rPr>
                <w:bCs/>
              </w:rPr>
              <w:t>Likovna mapa (Školska knjiga)</w:t>
            </w:r>
          </w:p>
        </w:tc>
      </w:tr>
    </w:tbl>
    <w:p w:rsidR="00EF248A" w:rsidRDefault="00EF248A">
      <w:bookmarkStart w:id="0" w:name="_GoBack"/>
      <w:bookmarkEnd w:id="0"/>
    </w:p>
    <w:sectPr w:rsidR="00EF248A" w:rsidSect="00094C3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3"/>
    <w:rsid w:val="00094C33"/>
    <w:rsid w:val="009B04C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2014-06-06T10:53:00Z</dcterms:created>
  <dcterms:modified xsi:type="dcterms:W3CDTF">2014-06-06T11:08:00Z</dcterms:modified>
</cp:coreProperties>
</file>