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363A4" w14:textId="64055E98" w:rsidR="000F78EE" w:rsidRPr="00B4059F" w:rsidRDefault="000F78EE" w:rsidP="000F78EE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Naglaeno"/>
          <w:rFonts w:ascii="Arial" w:hAnsi="Arial" w:cs="Arial"/>
          <w:color w:val="000000" w:themeColor="text1"/>
          <w:bdr w:val="none" w:sz="0" w:space="0" w:color="auto" w:frame="1"/>
        </w:rPr>
      </w:pPr>
      <w:r w:rsidRPr="00B4059F">
        <w:rPr>
          <w:rStyle w:val="Naglaeno"/>
          <w:rFonts w:ascii="Arial" w:hAnsi="Arial" w:cs="Arial"/>
          <w:color w:val="000000" w:themeColor="text1"/>
          <w:bdr w:val="none" w:sz="0" w:space="0" w:color="auto" w:frame="1"/>
        </w:rPr>
        <w:t>POZIV NA SUDJELOVANJE U SAVJETOVANJU SA ZAINTERESIRANOM JAVNOŠĆU</w:t>
      </w:r>
      <w:r w:rsidRPr="00B4059F">
        <w:rPr>
          <w:rFonts w:ascii="Arial" w:hAnsi="Arial" w:cs="Arial"/>
          <w:color w:val="000000" w:themeColor="text1"/>
        </w:rPr>
        <w:br/>
      </w:r>
      <w:r w:rsidRPr="00B4059F">
        <w:rPr>
          <w:rStyle w:val="Naglaeno"/>
          <w:rFonts w:ascii="Arial" w:hAnsi="Arial" w:cs="Arial"/>
          <w:color w:val="000000" w:themeColor="text1"/>
          <w:bdr w:val="none" w:sz="0" w:space="0" w:color="auto" w:frame="1"/>
        </w:rPr>
        <w:t>o Prijedlogu Pravilnika o provedbi postupaka jednostavne nabave</w:t>
      </w:r>
    </w:p>
    <w:p w14:paraId="3D0ACBB4" w14:textId="77777777" w:rsidR="000F78EE" w:rsidRPr="00B4059F" w:rsidRDefault="000F78EE" w:rsidP="000F78EE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Naglaeno"/>
          <w:rFonts w:ascii="Arial" w:hAnsi="Arial" w:cs="Arial"/>
          <w:color w:val="000000" w:themeColor="text1"/>
          <w:bdr w:val="none" w:sz="0" w:space="0" w:color="auto" w:frame="1"/>
        </w:rPr>
      </w:pPr>
    </w:p>
    <w:p w14:paraId="4673D9CE" w14:textId="77777777" w:rsidR="000F78EE" w:rsidRPr="00B4059F" w:rsidRDefault="000F78EE" w:rsidP="000F78EE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</w:rPr>
      </w:pPr>
    </w:p>
    <w:p w14:paraId="21526C5D" w14:textId="7B8858D8" w:rsidR="000F78EE" w:rsidRPr="00B4059F" w:rsidRDefault="000F78EE" w:rsidP="000F78EE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B4059F">
        <w:rPr>
          <w:rFonts w:ascii="Arial" w:hAnsi="Arial" w:cs="Arial"/>
          <w:color w:val="000000" w:themeColor="text1"/>
          <w:sz w:val="22"/>
          <w:szCs w:val="22"/>
        </w:rPr>
        <w:t>Sukladno članku 11. Zakona o pravu na pristup informacijama, Osnovna škola Štrigova provodi savjetovanje sa zainteresiranom javnošću o Prijedlogu Pravilnika o provedbi postupaka jednostavne nabave.</w:t>
      </w:r>
    </w:p>
    <w:p w14:paraId="7213E0D5" w14:textId="23ABDD89" w:rsidR="000F78EE" w:rsidRPr="00B4059F" w:rsidRDefault="000F78EE" w:rsidP="000F78EE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B4059F">
        <w:rPr>
          <w:rFonts w:ascii="Arial" w:hAnsi="Arial" w:cs="Arial"/>
          <w:color w:val="000000" w:themeColor="text1"/>
          <w:sz w:val="22"/>
          <w:szCs w:val="22"/>
        </w:rPr>
        <w:t xml:space="preserve">Savjetovanje traje od 1. srpnja 2026. godine do </w:t>
      </w:r>
      <w:r w:rsidR="005710F2">
        <w:rPr>
          <w:rFonts w:ascii="Arial" w:hAnsi="Arial" w:cs="Arial"/>
          <w:color w:val="000000" w:themeColor="text1"/>
          <w:sz w:val="22"/>
          <w:szCs w:val="22"/>
        </w:rPr>
        <w:t>3</w:t>
      </w:r>
      <w:r w:rsidR="00FF3420">
        <w:rPr>
          <w:rFonts w:ascii="Arial" w:hAnsi="Arial" w:cs="Arial"/>
          <w:color w:val="000000" w:themeColor="text1"/>
          <w:sz w:val="22"/>
          <w:szCs w:val="22"/>
        </w:rPr>
        <w:t>1</w:t>
      </w:r>
      <w:r w:rsidR="005710F2">
        <w:rPr>
          <w:rFonts w:ascii="Arial" w:hAnsi="Arial" w:cs="Arial"/>
          <w:color w:val="000000" w:themeColor="text1"/>
          <w:sz w:val="22"/>
          <w:szCs w:val="22"/>
        </w:rPr>
        <w:t>. srpnja</w:t>
      </w:r>
      <w:r w:rsidRPr="00B4059F">
        <w:rPr>
          <w:rFonts w:ascii="Arial" w:hAnsi="Arial" w:cs="Arial"/>
          <w:color w:val="000000" w:themeColor="text1"/>
          <w:sz w:val="22"/>
          <w:szCs w:val="22"/>
        </w:rPr>
        <w:t xml:space="preserve"> 2026. godine.</w:t>
      </w:r>
    </w:p>
    <w:p w14:paraId="28575DC8" w14:textId="77777777" w:rsidR="000F78EE" w:rsidRPr="00B4059F" w:rsidRDefault="000F78EE" w:rsidP="000F78E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Style w:val="Naglaeno"/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</w:pPr>
    </w:p>
    <w:p w14:paraId="7FA53C4B" w14:textId="7521AF84" w:rsidR="000F78EE" w:rsidRPr="00B4059F" w:rsidRDefault="000F78EE" w:rsidP="000F78E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B4059F">
        <w:rPr>
          <w:rStyle w:val="Naglaeno"/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Obrazloženje</w:t>
      </w:r>
    </w:p>
    <w:p w14:paraId="0106FF43" w14:textId="2A923B15" w:rsidR="000F78EE" w:rsidRPr="00B4059F" w:rsidRDefault="000F78EE" w:rsidP="000F78EE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B4059F">
        <w:rPr>
          <w:rFonts w:ascii="Arial" w:hAnsi="Arial" w:cs="Arial"/>
          <w:color w:val="000000" w:themeColor="text1"/>
          <w:sz w:val="22"/>
          <w:szCs w:val="22"/>
        </w:rPr>
        <w:t>Pravilnikom o provedbi postupaka jednostavne nabave uređuju se pravila, uvjeti i postupci provedbe postupaka jednostavne nabave roba, radova i usluga u Osnovnoj školi Štrigova, u skladu sa Zakonom o izmjenama i dopunama Zakona o javnoj nabavi (NN 48/26).</w:t>
      </w:r>
    </w:p>
    <w:p w14:paraId="352AFA28" w14:textId="77777777" w:rsidR="000F78EE" w:rsidRPr="00B4059F" w:rsidRDefault="000F78EE" w:rsidP="000F78E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Style w:val="Naglaeno"/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</w:pPr>
    </w:p>
    <w:p w14:paraId="047B641E" w14:textId="46F16135" w:rsidR="000F78EE" w:rsidRPr="00B4059F" w:rsidRDefault="000F78EE" w:rsidP="000F78E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B4059F">
        <w:rPr>
          <w:rStyle w:val="Naglaeno"/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Način sudjelovanja</w:t>
      </w:r>
    </w:p>
    <w:p w14:paraId="0CBC7DE9" w14:textId="3C6066B2" w:rsidR="000F78EE" w:rsidRPr="00B4059F" w:rsidRDefault="000F78EE" w:rsidP="000F78EE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B4059F">
        <w:rPr>
          <w:rFonts w:ascii="Arial" w:hAnsi="Arial" w:cs="Arial"/>
          <w:color w:val="000000" w:themeColor="text1"/>
          <w:sz w:val="22"/>
          <w:szCs w:val="22"/>
        </w:rPr>
        <w:t>Pozivaju se svi zainteresirani da svoje prijedloge, primjedbe i mišljenja dostave tijekom trajanja savjetovanja putem obrasca za sudjelovanje u savjetovanju.</w:t>
      </w:r>
    </w:p>
    <w:p w14:paraId="3C56B00E" w14:textId="77777777" w:rsidR="000F78EE" w:rsidRPr="00B4059F" w:rsidRDefault="000F78EE" w:rsidP="000F78EE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36371CA9" w14:textId="16B8451A" w:rsidR="000F78EE" w:rsidRPr="00B4059F" w:rsidRDefault="000F78EE" w:rsidP="000F78EE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Style w:val="Naglaeno"/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</w:pPr>
      <w:r w:rsidRPr="00B4059F">
        <w:rPr>
          <w:rFonts w:ascii="Arial" w:hAnsi="Arial" w:cs="Arial"/>
          <w:color w:val="000000" w:themeColor="text1"/>
          <w:sz w:val="22"/>
          <w:szCs w:val="22"/>
        </w:rPr>
        <w:t>Obrazac sudjelovanja u savjetovanju o Prijedlogu Pravilnika o provedbi postupaka jednostavne nabave dostavlja se isključivo elektroničkim putem na email:</w:t>
      </w:r>
      <w:r w:rsidRPr="00B4059F">
        <w:rPr>
          <w:rFonts w:ascii="Arial" w:hAnsi="Arial" w:cs="Arial"/>
          <w:color w:val="000000" w:themeColor="text1"/>
          <w:sz w:val="22"/>
          <w:szCs w:val="22"/>
        </w:rPr>
        <w:br/>
      </w:r>
      <w:hyperlink r:id="rId5" w:history="1">
        <w:r w:rsidRPr="00B4059F">
          <w:rPr>
            <w:rStyle w:val="Hiperveza"/>
            <w:rFonts w:ascii="Arial" w:hAnsi="Arial" w:cs="Arial"/>
            <w:color w:val="000000" w:themeColor="text1"/>
            <w:sz w:val="22"/>
            <w:szCs w:val="22"/>
            <w:bdr w:val="none" w:sz="0" w:space="0" w:color="auto" w:frame="1"/>
          </w:rPr>
          <w:t>os-strigova@os-strigova.skole.hr</w:t>
        </w:r>
      </w:hyperlink>
    </w:p>
    <w:p w14:paraId="5FD7667B" w14:textId="77777777" w:rsidR="000F78EE" w:rsidRPr="00B4059F" w:rsidRDefault="000F78EE" w:rsidP="000F78E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7B533EC3" w14:textId="77777777" w:rsidR="000F78EE" w:rsidRPr="00B4059F" w:rsidRDefault="000F78EE" w:rsidP="000F78EE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B4059F">
        <w:rPr>
          <w:rFonts w:ascii="Arial" w:hAnsi="Arial" w:cs="Arial"/>
          <w:color w:val="000000" w:themeColor="text1"/>
          <w:sz w:val="22"/>
          <w:szCs w:val="22"/>
        </w:rPr>
        <w:t>Prijedlozi i primjedbe koji nisu dostavljeni u propisanom roku neće se uzeti u razmatranje.</w:t>
      </w:r>
    </w:p>
    <w:p w14:paraId="04701D1E" w14:textId="6D522733" w:rsidR="004A5F10" w:rsidRPr="00B4059F" w:rsidRDefault="004A5F10">
      <w:pPr>
        <w:rPr>
          <w:rFonts w:ascii="Arial" w:hAnsi="Arial" w:cs="Arial"/>
        </w:rPr>
      </w:pPr>
    </w:p>
    <w:sectPr w:rsidR="004A5F10" w:rsidRPr="00B40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B63394"/>
    <w:multiLevelType w:val="multilevel"/>
    <w:tmpl w:val="FD2AD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8EE"/>
    <w:rsid w:val="000F78EE"/>
    <w:rsid w:val="001E3A8B"/>
    <w:rsid w:val="004A5F10"/>
    <w:rsid w:val="005710F2"/>
    <w:rsid w:val="00B4059F"/>
    <w:rsid w:val="00D61E05"/>
    <w:rsid w:val="00FF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2766D"/>
  <w15:chartTrackingRefBased/>
  <w15:docId w15:val="{BFDF3927-AF31-4005-9606-C180896CE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0F7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sid w:val="000F78EE"/>
    <w:rPr>
      <w:b/>
      <w:bCs/>
    </w:rPr>
  </w:style>
  <w:style w:type="character" w:styleId="Hiperveza">
    <w:name w:val="Hyperlink"/>
    <w:basedOn w:val="Zadanifontodlomka"/>
    <w:uiPriority w:val="99"/>
    <w:unhideWhenUsed/>
    <w:rsid w:val="000F78EE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F78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3288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74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12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40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6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s-strigova@os-strigov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Kojter Cafuk</dc:creator>
  <cp:keywords/>
  <dc:description/>
  <cp:lastModifiedBy>Ramona Kojter Cafuk</cp:lastModifiedBy>
  <cp:revision>6</cp:revision>
  <dcterms:created xsi:type="dcterms:W3CDTF">2026-07-21T07:54:00Z</dcterms:created>
  <dcterms:modified xsi:type="dcterms:W3CDTF">2026-07-21T09:43:00Z</dcterms:modified>
</cp:coreProperties>
</file>